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B502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04C6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אגף המכס ומע"מ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רשות המיסים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1551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1551C" w:rsidP="00DE68A0">
            <w:r>
              <w:rPr>
                <w:rFonts w:hint="cs"/>
                <w:rtl/>
              </w:rPr>
              <w:t>07/05/2024</w:t>
            </w:r>
          </w:p>
        </w:tc>
      </w:tr>
    </w:tbl>
    <w:p w:rsidR="00332AFB" w:rsidRDefault="004B5029" w:rsidP="00222867">
      <w:pPr>
        <w:rPr>
          <w:rtl/>
        </w:rPr>
      </w:pPr>
    </w:p>
    <w:p w:rsidR="00222867" w:rsidRDefault="004B5029" w:rsidP="00222867">
      <w:pPr>
        <w:rPr>
          <w:rtl/>
        </w:rPr>
      </w:pPr>
    </w:p>
    <w:p w:rsidR="00222867" w:rsidRDefault="004B5029" w:rsidP="00222867">
      <w:pPr>
        <w:rPr>
          <w:rtl/>
        </w:rPr>
      </w:pPr>
    </w:p>
    <w:p w:rsidR="00222867" w:rsidRDefault="004B5029" w:rsidP="00222867">
      <w:pPr>
        <w:rPr>
          <w:rtl/>
        </w:rPr>
      </w:pPr>
    </w:p>
    <w:p w:rsidR="00222867" w:rsidRDefault="004B5029" w:rsidP="00222867">
      <w:pPr>
        <w:rPr>
          <w:rtl/>
        </w:rPr>
      </w:pPr>
    </w:p>
    <w:p w:rsidR="00222867" w:rsidRDefault="004B502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B502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4B502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67DC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רכישת</w:t>
            </w:r>
            <w:r w:rsidR="00026EF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proofErr w:type="spellStart"/>
            <w:r w:rsidR="00026EF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חיבוי</w:t>
            </w:r>
            <w:proofErr w:type="spellEnd"/>
            <w:r w:rsidR="00026EF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proofErr w:type="spellStart"/>
            <w:r w:rsidR="00026EF2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ips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026EF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עם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כתובות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ip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חוקיות</w:t>
            </w:r>
            <w:r w:rsidR="00026EF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קבועה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לטובת הזדהות מול העולם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50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50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50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50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4B502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726AE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726AE5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B50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B50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26AE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gramStart"/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B50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B502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67DC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בינת </w:t>
            </w:r>
            <w:r w:rsidR="00026EF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עסקים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026EF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ח.פ. 514752310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A67DC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026EF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661  ₪ לחודש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026EF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10 שנים , </w:t>
            </w:r>
            <w:r w:rsidR="00B504C6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סה"כ עלות לכל התקופה 80,000  ש"ח</w:t>
            </w:r>
          </w:p>
        </w:tc>
      </w:tr>
    </w:tbl>
    <w:p w:rsidR="00222867" w:rsidRPr="00AF57E9" w:rsidRDefault="004B502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B50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B50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Calibri" w:hAnsi="Calibri" w:cs="Calibri"/>
              </w:rPr>
            </w:pPr>
            <w:r w:rsidRPr="0081669C">
              <w:rPr>
                <w:rFonts w:ascii="Arial" w:hAnsi="Arial"/>
                <w:rtl/>
              </w:rPr>
              <w:t xml:space="preserve">בזמן הקמת רשת </w:t>
            </w:r>
            <w:proofErr w:type="spellStart"/>
            <w:r w:rsidRPr="0081669C">
              <w:rPr>
                <w:rFonts w:ascii="Arial" w:hAnsi="Arial"/>
                <w:rtl/>
              </w:rPr>
              <w:t>המלא"ן</w:t>
            </w:r>
            <w:proofErr w:type="spellEnd"/>
            <w:r w:rsidRPr="0081669C">
              <w:rPr>
                <w:rFonts w:ascii="Arial" w:hAnsi="Arial"/>
                <w:rtl/>
              </w:rPr>
              <w:t xml:space="preserve"> נדרשנו לעבוד בשיטת העבודה המקובלת בתעשיית התעופה.</w:t>
            </w: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</w:rPr>
            </w:pP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</w:rPr>
            </w:pPr>
            <w:r w:rsidRPr="0081669C">
              <w:rPr>
                <w:rFonts w:ascii="Arial" w:hAnsi="Arial"/>
                <w:rtl/>
              </w:rPr>
              <w:t xml:space="preserve">האינטגרציה מול חברות התעופה היא באמצעות חיבור </w:t>
            </w:r>
            <w:r w:rsidRPr="0081669C">
              <w:t>IPSECVPN</w:t>
            </w:r>
            <w:r w:rsidRPr="0081669C">
              <w:rPr>
                <w:rFonts w:ascii="Arial" w:hAnsi="Arial"/>
                <w:rtl/>
              </w:rPr>
              <w:t xml:space="preserve"> </w:t>
            </w:r>
            <w:r w:rsidRPr="0081669C">
              <w:rPr>
                <w:rFonts w:ascii="Arial" w:hAnsi="Arial" w:hint="cs"/>
                <w:rtl/>
              </w:rPr>
              <w:t>דרך רשת האינטרנט, ולאחר יצירת ה</w:t>
            </w:r>
            <w:r w:rsidRPr="0081669C">
              <w:t>VPN TUNNEL</w:t>
            </w:r>
            <w:r w:rsidRPr="0081669C">
              <w:rPr>
                <w:rFonts w:ascii="Arial" w:hAnsi="Arial"/>
                <w:rtl/>
              </w:rPr>
              <w:t>, שרת ה</w:t>
            </w:r>
            <w:r w:rsidRPr="0081669C">
              <w:t>IBM MQ</w:t>
            </w:r>
            <w:r w:rsidRPr="0081669C">
              <w:rPr>
                <w:rFonts w:ascii="Arial" w:hAnsi="Arial"/>
                <w:rtl/>
              </w:rPr>
              <w:t xml:space="preserve"> של חברת התעופה פונים לשרת </w:t>
            </w:r>
            <w:r w:rsidRPr="0081669C">
              <w:t>IBM MQ</w:t>
            </w:r>
            <w:r w:rsidRPr="0081669C">
              <w:rPr>
                <w:rFonts w:ascii="Arial" w:hAnsi="Arial"/>
                <w:rtl/>
              </w:rPr>
              <w:t xml:space="preserve"> של </w:t>
            </w:r>
            <w:proofErr w:type="spellStart"/>
            <w:r w:rsidRPr="0081669C">
              <w:rPr>
                <w:rFonts w:ascii="Arial" w:hAnsi="Arial"/>
                <w:rtl/>
              </w:rPr>
              <w:t>המלא"ן</w:t>
            </w:r>
            <w:proofErr w:type="spellEnd"/>
            <w:r w:rsidRPr="0081669C">
              <w:rPr>
                <w:rFonts w:ascii="Arial" w:hAnsi="Arial"/>
                <w:rtl/>
              </w:rPr>
              <w:t>.</w:t>
            </w: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  <w:r w:rsidRPr="0081669C">
              <w:rPr>
                <w:rFonts w:ascii="Arial" w:hAnsi="Arial"/>
                <w:rtl/>
              </w:rPr>
              <w:t xml:space="preserve">כדי לא ליצור מצב של </w:t>
            </w:r>
            <w:r w:rsidRPr="0081669C">
              <w:t>IP OVERLAP</w:t>
            </w:r>
            <w:r w:rsidRPr="0081669C">
              <w:rPr>
                <w:rFonts w:ascii="Arial" w:hAnsi="Arial"/>
                <w:rtl/>
              </w:rPr>
              <w:t xml:space="preserve"> בין רשת חברת התעופה ורשת </w:t>
            </w:r>
            <w:proofErr w:type="spellStart"/>
            <w:r w:rsidRPr="0081669C">
              <w:rPr>
                <w:rFonts w:ascii="Arial" w:hAnsi="Arial"/>
                <w:rtl/>
              </w:rPr>
              <w:t>המלא"ן</w:t>
            </w:r>
            <w:proofErr w:type="spellEnd"/>
            <w:r w:rsidRPr="0081669C">
              <w:rPr>
                <w:rFonts w:ascii="Arial" w:hAnsi="Arial"/>
                <w:rtl/>
              </w:rPr>
              <w:t xml:space="preserve">, אנחנו נדרשים להשתמש בכתובות </w:t>
            </w:r>
            <w:r w:rsidRPr="0081669C">
              <w:t>IP</w:t>
            </w:r>
            <w:r w:rsidRPr="0081669C">
              <w:rPr>
                <w:rFonts w:ascii="Arial" w:hAnsi="Arial"/>
                <w:rtl/>
              </w:rPr>
              <w:t xml:space="preserve"> חוקיות אליהם הם פונים לצורך חיבור השרתים.</w:t>
            </w: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  <w:r w:rsidRPr="0081669C">
              <w:rPr>
                <w:rFonts w:ascii="Arial" w:hAnsi="Arial"/>
                <w:rtl/>
              </w:rPr>
              <w:t>כתובות חוקיות מחולקות למדינות על ידי ארגון האינטרנט העולמי (</w:t>
            </w:r>
            <w:r w:rsidRPr="0081669C">
              <w:t>IANA</w:t>
            </w:r>
            <w:r w:rsidRPr="0081669C">
              <w:rPr>
                <w:rFonts w:ascii="Arial" w:hAnsi="Arial"/>
                <w:rtl/>
              </w:rPr>
              <w:t>) וכל ספק אינטרנט באותה מדינה מקבל טווח כתובות חוקיות לחלק (בתשלום) ללקוחות.</w:t>
            </w: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029" w:rsidRDefault="00A67DC6" w:rsidP="00A67DC6">
            <w:pPr>
              <w:rPr>
                <w:rFonts w:ascii="Arial" w:hAnsi="Arial"/>
                <w:rtl/>
              </w:rPr>
            </w:pPr>
            <w:r w:rsidRPr="0081669C">
              <w:rPr>
                <w:rFonts w:ascii="Arial" w:hAnsi="Arial"/>
                <w:rtl/>
              </w:rPr>
              <w:t xml:space="preserve">בזמן הקמת </w:t>
            </w:r>
            <w:proofErr w:type="spellStart"/>
            <w:r w:rsidRPr="0081669C">
              <w:rPr>
                <w:rFonts w:ascii="Arial" w:hAnsi="Arial"/>
                <w:rtl/>
              </w:rPr>
              <w:t>המלא"ן</w:t>
            </w:r>
            <w:proofErr w:type="spellEnd"/>
            <w:r w:rsidRPr="0081669C">
              <w:rPr>
                <w:rFonts w:ascii="Arial" w:hAnsi="Arial"/>
                <w:rtl/>
              </w:rPr>
              <w:t xml:space="preserve"> </w:t>
            </w:r>
            <w:r w:rsidR="004B5029">
              <w:rPr>
                <w:rFonts w:ascii="Arial" w:hAnsi="Arial" w:hint="cs"/>
                <w:rtl/>
              </w:rPr>
              <w:t xml:space="preserve">פנינו לחברות </w:t>
            </w:r>
            <w:r w:rsidR="004B5029">
              <w:rPr>
                <w:rFonts w:ascii="Arial" w:hAnsi="Arial" w:hint="cs"/>
              </w:rPr>
              <w:t>ISP</w:t>
            </w:r>
            <w:r w:rsidR="004B5029">
              <w:rPr>
                <w:rFonts w:ascii="Arial" w:hAnsi="Arial" w:hint="cs"/>
                <w:rtl/>
              </w:rPr>
              <w:t xml:space="preserve">, בזק בינלאומי, ממשל זמין ובינת. לאחר לחץ על החברות רק חברת בינת הסכימה למכור את כתובות </w:t>
            </w:r>
            <w:r w:rsidR="004B5029">
              <w:rPr>
                <w:rFonts w:ascii="Arial" w:hAnsi="Arial" w:hint="cs"/>
              </w:rPr>
              <w:t xml:space="preserve">IP </w:t>
            </w:r>
            <w:r w:rsidR="004B5029">
              <w:rPr>
                <w:rFonts w:ascii="Arial" w:hAnsi="Arial" w:hint="cs"/>
                <w:rtl/>
              </w:rPr>
              <w:t xml:space="preserve"> חוקיות. חשוב לציין כי מדובר במוצר שהחברות לא אוהבות למכור </w:t>
            </w:r>
            <w:proofErr w:type="spellStart"/>
            <w:r w:rsidR="004B5029">
              <w:rPr>
                <w:rFonts w:ascii="Arial" w:hAnsi="Arial" w:hint="cs"/>
                <w:rtl/>
              </w:rPr>
              <w:t>לפרוייקטים</w:t>
            </w:r>
            <w:proofErr w:type="spellEnd"/>
            <w:r w:rsidR="004B5029">
              <w:rPr>
                <w:rFonts w:ascii="Arial" w:hAnsi="Arial" w:hint="cs"/>
                <w:rtl/>
              </w:rPr>
              <w:t xml:space="preserve"> אשר לא שייכי </w:t>
            </w:r>
            <w:proofErr w:type="spellStart"/>
            <w:r w:rsidR="004B5029">
              <w:rPr>
                <w:rFonts w:ascii="Arial" w:hAnsi="Arial" w:hint="cs"/>
                <w:rtl/>
              </w:rPr>
              <w:t>םלהם</w:t>
            </w:r>
            <w:proofErr w:type="spellEnd"/>
            <w:r w:rsidR="004B5029">
              <w:rPr>
                <w:rFonts w:ascii="Arial" w:hAnsi="Arial" w:hint="cs"/>
                <w:rtl/>
              </w:rPr>
              <w:t xml:space="preserve">. </w:t>
            </w:r>
          </w:p>
          <w:p w:rsidR="00A67DC6" w:rsidRPr="0081669C" w:rsidRDefault="004B5029" w:rsidP="00A67DC6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לאור כך </w:t>
            </w:r>
            <w:r w:rsidR="00124CD2">
              <w:rPr>
                <w:rFonts w:ascii="Arial" w:hAnsi="Arial" w:hint="cs"/>
                <w:rtl/>
              </w:rPr>
              <w:t>נרכשו</w:t>
            </w:r>
            <w:r w:rsidR="00A67DC6" w:rsidRPr="0081669C">
              <w:rPr>
                <w:rFonts w:ascii="Arial" w:hAnsi="Arial"/>
                <w:rtl/>
              </w:rPr>
              <w:t xml:space="preserve"> כתובות רשת מחברת בינת תקשורת וכאמור, ספק האינטרנט מקבל את הכתובות בארגון </w:t>
            </w:r>
            <w:r w:rsidR="00A67DC6" w:rsidRPr="0081669C">
              <w:t>IANA</w:t>
            </w:r>
            <w:r w:rsidR="00A67DC6" w:rsidRPr="0081669C">
              <w:rPr>
                <w:rFonts w:ascii="Arial" w:hAnsi="Arial"/>
                <w:rtl/>
              </w:rPr>
              <w:t xml:space="preserve"> ולא יכול להעבירם לספק אחר.</w:t>
            </w: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  <w:r w:rsidRPr="0081669C">
              <w:rPr>
                <w:rFonts w:ascii="Arial" w:hAnsi="Arial"/>
                <w:rtl/>
              </w:rPr>
              <w:t xml:space="preserve">את הכתובות </w:t>
            </w:r>
            <w:proofErr w:type="spellStart"/>
            <w:r w:rsidRPr="0081669C">
              <w:rPr>
                <w:rFonts w:ascii="Arial" w:hAnsi="Arial"/>
                <w:rtl/>
              </w:rPr>
              <w:t>ה</w:t>
            </w:r>
            <w:r w:rsidR="004B5029">
              <w:rPr>
                <w:rFonts w:ascii="Arial" w:hAnsi="Arial" w:hint="cs"/>
                <w:rtl/>
              </w:rPr>
              <w:t>האמורות</w:t>
            </w:r>
            <w:proofErr w:type="spellEnd"/>
            <w:r w:rsidRPr="0081669C">
              <w:rPr>
                <w:rFonts w:ascii="Arial" w:hAnsi="Arial"/>
                <w:rtl/>
              </w:rPr>
              <w:t>, אנחנו מפרסמים אותם לחברות תעופה בתחילת תהליך העבודה</w:t>
            </w:r>
            <w:r w:rsidR="004B5029">
              <w:rPr>
                <w:rFonts w:ascii="Arial" w:hAnsi="Arial" w:hint="cs"/>
                <w:rtl/>
              </w:rPr>
              <w:t>.</w:t>
            </w: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Default="00A67DC6" w:rsidP="00A67DC6">
            <w:pPr>
              <w:rPr>
                <w:rFonts w:ascii="Arial" w:hAnsi="Arial"/>
                <w:rtl/>
              </w:rPr>
            </w:pPr>
            <w:r w:rsidRPr="0081669C">
              <w:rPr>
                <w:rFonts w:ascii="Arial" w:hAnsi="Arial"/>
                <w:rtl/>
              </w:rPr>
              <w:t xml:space="preserve">כאמור, אנחנו נדרשים לעבוד לפי שיטת העבודה  המקובלת בתעשייה ולכן נדרשים להשתמש באותם כתובות ללא שינוי לאורך השנים. (כל פעם שהכתובות ישתנו נדרש לבצע אינטגרציה חדשה דבר </w:t>
            </w:r>
            <w:r w:rsidR="004B5029">
              <w:rPr>
                <w:rFonts w:ascii="Arial" w:hAnsi="Arial" w:hint="cs"/>
                <w:rtl/>
              </w:rPr>
              <w:t>ש</w:t>
            </w:r>
            <w:r w:rsidRPr="0081669C">
              <w:rPr>
                <w:rFonts w:ascii="Arial" w:hAnsi="Arial"/>
                <w:rtl/>
              </w:rPr>
              <w:t>לא מקובל בתעשייה</w:t>
            </w:r>
            <w:r w:rsidR="004B5029">
              <w:rPr>
                <w:rFonts w:ascii="Arial" w:hAnsi="Arial" w:hint="cs"/>
                <w:rtl/>
              </w:rPr>
              <w:t xml:space="preserve"> וכל שינוי כזה הינו מורכב מאוד ולוקח מספר רב של חודשים</w:t>
            </w:r>
            <w:r w:rsidRPr="0081669C">
              <w:rPr>
                <w:rFonts w:ascii="Arial" w:hAnsi="Arial"/>
                <w:rtl/>
              </w:rPr>
              <w:t>)</w:t>
            </w:r>
            <w:r w:rsidR="004B5029">
              <w:rPr>
                <w:rFonts w:ascii="Arial" w:hAnsi="Arial" w:hint="cs"/>
                <w:rtl/>
              </w:rPr>
              <w:t>.</w:t>
            </w:r>
          </w:p>
          <w:p w:rsidR="004B5029" w:rsidRPr="0081669C" w:rsidRDefault="004B5029" w:rsidP="00A67DC6">
            <w:pPr>
              <w:rPr>
                <w:rFonts w:ascii="Arial" w:hAnsi="Arial"/>
                <w:rtl/>
              </w:rPr>
            </w:pP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4B5029" w:rsidP="00A67DC6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לאור </w:t>
            </w:r>
            <w:r>
              <w:rPr>
                <w:rFonts w:ascii="Arial" w:hAnsi="Arial" w:hint="cs"/>
                <w:rtl/>
              </w:rPr>
              <w:t>האמור</w:t>
            </w:r>
            <w:r>
              <w:rPr>
                <w:rFonts w:ascii="Arial" w:hAnsi="Arial" w:hint="cs"/>
                <w:rtl/>
              </w:rPr>
              <w:t xml:space="preserve"> אנו רואים בחברת בינת תקשורת ספק יחיד</w:t>
            </w:r>
            <w:r>
              <w:rPr>
                <w:rFonts w:ascii="Arial" w:hAnsi="Arial" w:hint="cs"/>
                <w:rtl/>
              </w:rPr>
              <w:t xml:space="preserve"> לשירות זה.</w:t>
            </w:r>
            <w:bookmarkStart w:id="0" w:name="_GoBack"/>
            <w:bookmarkEnd w:id="0"/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</w:p>
        </w:tc>
      </w:tr>
      <w:tr w:rsidR="00A67DC6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C6" w:rsidRPr="0081669C" w:rsidRDefault="00A67DC6" w:rsidP="00A67DC6">
            <w:pPr>
              <w:rPr>
                <w:rFonts w:ascii="Arial" w:hAnsi="Arial"/>
                <w:rtl/>
              </w:rPr>
            </w:pPr>
          </w:p>
        </w:tc>
      </w:tr>
      <w:tr w:rsidR="007548B0" w:rsidTr="00A67DC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50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B502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B50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1551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ארנון דודי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1551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cto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1551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noProof/>
                <w:sz w:val="21"/>
                <w:szCs w:val="21"/>
              </w:rPr>
              <w:drawing>
                <wp:inline distT="0" distB="0" distL="0" distR="0">
                  <wp:extent cx="1819529" cy="866896"/>
                  <wp:effectExtent l="0" t="0" r="9525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‏‏‏‏חתימה ארנון - עותק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9529" cy="8668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B5029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7C25" w:rsidRDefault="00947C25">
      <w:r>
        <w:separator/>
      </w:r>
    </w:p>
  </w:endnote>
  <w:endnote w:type="continuationSeparator" w:id="0">
    <w:p w:rsidR="00947C25" w:rsidRDefault="00947C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C696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C696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B502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B502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7C25" w:rsidRDefault="00947C25">
      <w:r>
        <w:separator/>
      </w:r>
    </w:p>
  </w:footnote>
  <w:footnote w:type="continuationSeparator" w:id="0">
    <w:p w:rsidR="00947C25" w:rsidRDefault="00947C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B50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B50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B50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B50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B50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B50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B502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2390B"/>
    <w:rsid w:val="00026EF2"/>
    <w:rsid w:val="00074A2F"/>
    <w:rsid w:val="0011551C"/>
    <w:rsid w:val="001209B6"/>
    <w:rsid w:val="00124CD2"/>
    <w:rsid w:val="0017274A"/>
    <w:rsid w:val="00336CDD"/>
    <w:rsid w:val="004338E5"/>
    <w:rsid w:val="004B5029"/>
    <w:rsid w:val="00526B6F"/>
    <w:rsid w:val="00572447"/>
    <w:rsid w:val="005A10C4"/>
    <w:rsid w:val="00726AE5"/>
    <w:rsid w:val="00754060"/>
    <w:rsid w:val="007548B0"/>
    <w:rsid w:val="00947C25"/>
    <w:rsid w:val="009B6B29"/>
    <w:rsid w:val="009C6967"/>
    <w:rsid w:val="009F7FB7"/>
    <w:rsid w:val="00A67DC6"/>
    <w:rsid w:val="00AB0CF5"/>
    <w:rsid w:val="00B14EE1"/>
    <w:rsid w:val="00B154E1"/>
    <w:rsid w:val="00B504C6"/>
    <w:rsid w:val="00D657C0"/>
    <w:rsid w:val="00DF5142"/>
    <w:rsid w:val="00F60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22F0DD"/>
  <w15:docId w15:val="{4DBD304F-BF21-4662-9B90-CCAAABFA0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dcmitype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www.w3.org/XML/1998/namespace"/>
    <ds:schemaRef ds:uri="a46656d4-8850-49b3-aebd-68bd05f7f43d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4FD0752C-E5FA-4A8F-9CF9-FF2E5325D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3</Pages>
  <Words>464</Words>
  <Characters>2310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נאוה מונסה</cp:lastModifiedBy>
  <cp:revision>2</cp:revision>
  <cp:lastPrinted>2024-05-13T05:04:00Z</cp:lastPrinted>
  <dcterms:created xsi:type="dcterms:W3CDTF">2024-05-13T05:20:00Z</dcterms:created>
  <dcterms:modified xsi:type="dcterms:W3CDTF">2024-05-13T05:20:00Z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